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C6" w:rsidRPr="004E5899" w:rsidRDefault="00AB04CB" w:rsidP="00CA65C6">
      <w:pPr>
        <w:ind w:left="4"/>
        <w:jc w:val="center"/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</w:pPr>
      <w:bookmarkStart w:id="0" w:name="_Toc471845223"/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輔仁大學師資培育中心</w:t>
      </w:r>
      <w:r w:rsidR="003D2B5D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11</w:t>
      </w:r>
      <w:r w:rsidR="009A63E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2</w:t>
      </w:r>
      <w:r w:rsidR="00553C29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年</w:t>
      </w:r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師資生</w:t>
      </w:r>
      <w:r w:rsidR="00C7393A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國際史懷哲</w:t>
      </w:r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計畫申請表</w:t>
      </w:r>
    </w:p>
    <w:p w:rsidR="00CA65C6" w:rsidRPr="004E5899" w:rsidRDefault="00CA65C6" w:rsidP="00CA65C6">
      <w:pPr>
        <w:rPr>
          <w:rFonts w:ascii="Times New Roman" w:eastAsia="標楷體" w:hAnsi="Times New Roman" w:cs="標楷體"/>
          <w:sz w:val="24"/>
          <w:szCs w:val="24"/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927"/>
        <w:gridCol w:w="2871"/>
        <w:gridCol w:w="120"/>
        <w:gridCol w:w="795"/>
        <w:gridCol w:w="1960"/>
        <w:gridCol w:w="2167"/>
      </w:tblGrid>
      <w:tr w:rsidR="00CA65C6" w:rsidRPr="004E5899" w:rsidTr="00CA65C6">
        <w:trPr>
          <w:trHeight w:val="545"/>
          <w:jc w:val="center"/>
        </w:trPr>
        <w:tc>
          <w:tcPr>
            <w:tcW w:w="9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申請序號</w:t>
            </w:r>
          </w:p>
        </w:tc>
        <w:tc>
          <w:tcPr>
            <w:tcW w:w="2920" w:type="pct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5C6" w:rsidRPr="004E5899" w:rsidRDefault="00CA65C6" w:rsidP="001B03B0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考生免填</w:t>
            </w:r>
            <w:proofErr w:type="gramEnd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037E2" w:rsidRDefault="00CA65C6" w:rsidP="001B03B0">
            <w:pPr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請</w:t>
            </w:r>
            <w:r w:rsidRPr="004037E2">
              <w:rPr>
                <w:rFonts w:ascii="Times New Roman" w:eastAsia="標楷體" w:hAnsi="Times New Roman" w:cs="標楷體" w:hint="eastAsia"/>
                <w:sz w:val="18"/>
                <w:szCs w:val="24"/>
                <w:lang w:eastAsia="zh-TW"/>
              </w:rPr>
              <w:t>黏</w:t>
            </w: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貼最近</w:t>
            </w:r>
            <w:proofErr w:type="gramStart"/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三個月內所照</w:t>
            </w:r>
            <w:proofErr w:type="gramEnd"/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二吋正面脫帽光面半身相片於此處</w:t>
            </w:r>
          </w:p>
          <w:p w:rsidR="00CA65C6" w:rsidRPr="004037E2" w:rsidRDefault="00CA65C6" w:rsidP="001B03B0">
            <w:pPr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E42250">
              <w:rPr>
                <w:rFonts w:ascii="Times New Roman" w:eastAsia="標楷體" w:hAnsi="Times New Roman" w:cs="標楷體"/>
                <w:sz w:val="16"/>
                <w:szCs w:val="24"/>
                <w:lang w:eastAsia="zh-TW"/>
              </w:rPr>
              <w:t>《戴帽相片及生活照拒收》</w:t>
            </w:r>
          </w:p>
        </w:tc>
      </w:tr>
      <w:tr w:rsidR="00CA65C6" w:rsidRPr="004E5899" w:rsidTr="00E42F2C">
        <w:trPr>
          <w:trHeight w:val="666"/>
          <w:jc w:val="center"/>
        </w:trPr>
        <w:tc>
          <w:tcPr>
            <w:tcW w:w="97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中文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459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96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□男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□女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E42F2C" w:rsidRPr="004E5899" w:rsidTr="00E42F2C">
        <w:trPr>
          <w:trHeight w:val="666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F2C" w:rsidRDefault="00E42F2C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英文姓名</w:t>
            </w:r>
          </w:p>
          <w:p w:rsidR="00E42F2C" w:rsidRDefault="00E42F2C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57181A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（※須與護照相同）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AD7CBC" w:rsidRDefault="00E42F2C" w:rsidP="0057181A">
            <w:pPr>
              <w:ind w:right="240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AD7CBC" w:rsidRDefault="00E42F2C" w:rsidP="00E42F2C">
            <w:pPr>
              <w:ind w:right="33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系所</w:t>
            </w:r>
          </w:p>
          <w:p w:rsidR="00E42F2C" w:rsidRPr="00AD7CBC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42F2C" w:rsidRPr="004E5899" w:rsidRDefault="00E42F2C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CA65C6" w:rsidRPr="004E5899" w:rsidTr="00E42F2C">
        <w:trPr>
          <w:trHeight w:val="697"/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西元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459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996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CA65C6" w:rsidRPr="004E5899" w:rsidTr="00AD7CBC">
        <w:trPr>
          <w:trHeight w:val="850"/>
          <w:jc w:val="center"/>
        </w:trPr>
        <w:tc>
          <w:tcPr>
            <w:tcW w:w="979" w:type="pct"/>
            <w:vAlign w:val="center"/>
          </w:tcPr>
          <w:p w:rsidR="00AD7CBC" w:rsidRPr="004E5899" w:rsidRDefault="00AD7CBC" w:rsidP="00AD7CBC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2920" w:type="pct"/>
            <w:gridSpan w:val="4"/>
            <w:tcBorders>
              <w:right w:val="single" w:sz="6" w:space="0" w:color="auto"/>
            </w:tcBorders>
            <w:vAlign w:val="center"/>
          </w:tcPr>
          <w:p w:rsidR="00CA65C6" w:rsidRDefault="00AD7CBC" w:rsidP="00AD7CBC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級中教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類科</w:t>
            </w:r>
          </w:p>
          <w:p w:rsidR="00AD7CBC" w:rsidRPr="004E5899" w:rsidRDefault="00AD7CBC" w:rsidP="00AD7CBC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級小教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65C6" w:rsidRPr="004E5899" w:rsidRDefault="00CA65C6" w:rsidP="001B03B0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AD7CBC" w:rsidRPr="004E5899" w:rsidTr="004D58FD">
        <w:trPr>
          <w:trHeight w:val="567"/>
          <w:jc w:val="center"/>
        </w:trPr>
        <w:tc>
          <w:tcPr>
            <w:tcW w:w="979" w:type="pct"/>
            <w:vAlign w:val="center"/>
          </w:tcPr>
          <w:p w:rsidR="00AD7CBC" w:rsidRPr="004E5899" w:rsidRDefault="00AD7CBC" w:rsidP="00AD7CBC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4021" w:type="pct"/>
            <w:gridSpan w:val="5"/>
          </w:tcPr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住家：</w:t>
            </w:r>
          </w:p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手機：</w:t>
            </w:r>
          </w:p>
        </w:tc>
      </w:tr>
      <w:tr w:rsidR="00CA65C6" w:rsidRPr="004E5899" w:rsidTr="001B03B0">
        <w:trPr>
          <w:trHeight w:val="567"/>
          <w:jc w:val="center"/>
        </w:trPr>
        <w:tc>
          <w:tcPr>
            <w:tcW w:w="979" w:type="pct"/>
            <w:vAlign w:val="center"/>
          </w:tcPr>
          <w:p w:rsidR="00CA65C6" w:rsidRPr="004E5899" w:rsidRDefault="00CA65C6" w:rsidP="001B03B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4021" w:type="pct"/>
            <w:gridSpan w:val="5"/>
          </w:tcPr>
          <w:p w:rsidR="00CA65C6" w:rsidRPr="004E5899" w:rsidRDefault="00CA65C6" w:rsidP="001B03B0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CA65C6" w:rsidRPr="004E5899" w:rsidRDefault="00CA65C6" w:rsidP="001B03B0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CA65C6" w:rsidRPr="004E5899" w:rsidRDefault="00CA65C6" w:rsidP="00D02E75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(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請務必填寫可收到之電子信箱</w:t>
            </w:r>
            <w:r w:rsidR="003947EA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，以利寄送面試通知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)</w:t>
            </w:r>
          </w:p>
        </w:tc>
      </w:tr>
      <w:tr w:rsidR="001F4B53" w:rsidRPr="004E5899" w:rsidTr="00504982">
        <w:trPr>
          <w:trHeight w:val="3288"/>
          <w:jc w:val="center"/>
        </w:trPr>
        <w:tc>
          <w:tcPr>
            <w:tcW w:w="2499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4E5899" w:rsidRDefault="001F4B53" w:rsidP="001F4B53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正面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  <w:tc>
          <w:tcPr>
            <w:tcW w:w="2501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4E5899" w:rsidRDefault="001F4B53" w:rsidP="001F4B53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反面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</w:tr>
    </w:tbl>
    <w:p w:rsidR="0057181A" w:rsidRDefault="0057181A">
      <w:pPr>
        <w:rPr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83"/>
        <w:gridCol w:w="394"/>
        <w:gridCol w:w="3286"/>
        <w:gridCol w:w="1830"/>
        <w:gridCol w:w="3265"/>
      </w:tblGrid>
      <w:tr w:rsidR="0057181A" w:rsidRPr="00153EE4" w:rsidTr="00153EE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</w:p>
        </w:tc>
        <w:tc>
          <w:tcPr>
            <w:tcW w:w="5916" w:type="dxa"/>
            <w:gridSpan w:val="3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繳交資料自我檢核</w:t>
            </w:r>
          </w:p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已備齊並繳交之資料項目請打「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師培中心審查</w:t>
            </w:r>
          </w:p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申請者請勿自行填寫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</w:tr>
      <w:tr w:rsidR="0057181A" w:rsidRPr="00153EE4" w:rsidTr="00153EE4">
        <w:trPr>
          <w:trHeight w:val="397"/>
        </w:trPr>
        <w:tc>
          <w:tcPr>
            <w:tcW w:w="1101" w:type="dxa"/>
          </w:tcPr>
          <w:p w:rsidR="0057181A" w:rsidRPr="00153EE4" w:rsidRDefault="0057181A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57181A" w:rsidRPr="00153EE4" w:rsidRDefault="0057181A" w:rsidP="00153EE4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申請表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含身分證正反面影本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)1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9A63E2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="009A63E2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153EE4" w:rsidP="009156B3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申請報告書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9A63E2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="009A63E2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E42F2C" w:rsidP="00153EE4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教育專業課程學分數檢核表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9A63E2"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="0037755A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11A44" w:rsidRPr="00153EE4" w:rsidTr="00153EE4">
        <w:trPr>
          <w:trHeight w:val="397"/>
        </w:trPr>
        <w:tc>
          <w:tcPr>
            <w:tcW w:w="1101" w:type="dxa"/>
          </w:tcPr>
          <w:p w:rsidR="00111A44" w:rsidRPr="00153EE4" w:rsidRDefault="00111A4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11A44" w:rsidRPr="00153EE4" w:rsidRDefault="00111A44" w:rsidP="00153EE4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含排名之歷年成績單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(1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份正本，</w:t>
            </w:r>
            <w:r w:rsidR="009A63E2"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="009A63E2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11A44" w:rsidRPr="000A4ED2" w:rsidRDefault="00111A44" w:rsidP="00153EE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11A44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37755A" w:rsidP="0037755A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英語能力</w:t>
            </w:r>
            <w:r w:rsidR="00153EE4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證明影本</w:t>
            </w:r>
            <w:r w:rsidR="00153EE4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="00153EE4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9A63E2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="009F44B5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833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申請人簽章</w:t>
            </w:r>
          </w:p>
        </w:tc>
        <w:tc>
          <w:tcPr>
            <w:tcW w:w="3544" w:type="dxa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日期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153EE4" w:rsidRPr="000A4ED2" w:rsidRDefault="00153EE4" w:rsidP="00153EE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     月     日</w:t>
            </w:r>
          </w:p>
        </w:tc>
      </w:tr>
    </w:tbl>
    <w:p w:rsidR="0057181A" w:rsidRDefault="0057181A">
      <w:pPr>
        <w:rPr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740"/>
        <w:gridCol w:w="8082"/>
      </w:tblGrid>
      <w:tr w:rsidR="00CA65C6" w:rsidRPr="004E5899" w:rsidTr="001B03B0">
        <w:trPr>
          <w:trHeight w:val="671"/>
          <w:jc w:val="center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65C6" w:rsidRPr="004E5899" w:rsidRDefault="00153EE4" w:rsidP="00153EE4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初審</w:t>
            </w:r>
            <w:r w:rsidR="00CA65C6"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結果</w:t>
            </w:r>
          </w:p>
        </w:tc>
        <w:tc>
          <w:tcPr>
            <w:tcW w:w="41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5C6" w:rsidRPr="004E5899" w:rsidRDefault="00CA65C6" w:rsidP="001B03B0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□不通過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審查人員：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日期：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bookmarkEnd w:id="0"/>
    </w:tbl>
    <w:p w:rsidR="007D2C98" w:rsidRDefault="007D2C98" w:rsidP="00CB7992">
      <w:pPr>
        <w:spacing w:after="120" w:line="0" w:lineRule="atLeast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p w:rsidR="00DC60DD" w:rsidRDefault="00DC60DD" w:rsidP="00DC60DD">
      <w:pPr>
        <w:spacing w:after="120"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  <w:lang w:eastAsia="zh-TW"/>
        </w:rPr>
      </w:pPr>
      <w:r w:rsidRPr="4E43CC53">
        <w:rPr>
          <w:rFonts w:ascii="Times New Roman" w:eastAsia="標楷體" w:hAnsi="Times New Roman"/>
          <w:b/>
          <w:bCs/>
          <w:sz w:val="36"/>
          <w:szCs w:val="36"/>
          <w:lang w:eastAsia="zh-TW"/>
        </w:rPr>
        <w:lastRenderedPageBreak/>
        <w:t>輔仁大學師資培育中心</w:t>
      </w:r>
      <w:r w:rsidRPr="4E43CC53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11</w:t>
      </w:r>
      <w:r w:rsidR="009A63E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2</w:t>
      </w:r>
      <w:r w:rsidRPr="4E43CC53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年師資生</w:t>
      </w:r>
      <w:r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國際史懷哲</w:t>
      </w:r>
      <w:r w:rsidRPr="4E43CC53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計畫</w:t>
      </w:r>
    </w:p>
    <w:p w:rsidR="00DC60DD" w:rsidRPr="00AB04CB" w:rsidRDefault="00DC60DD" w:rsidP="00DC60DD">
      <w:pPr>
        <w:spacing w:after="120" w:line="0" w:lineRule="atLeas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申請</w:t>
      </w:r>
      <w:r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報告書</w:t>
      </w:r>
    </w:p>
    <w:p w:rsidR="00DC60DD" w:rsidRDefault="00DC60DD" w:rsidP="00DC60DD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</w:p>
    <w:p w:rsidR="00DC60DD" w:rsidRPr="00A808A1" w:rsidRDefault="00DC60DD" w:rsidP="00DC60DD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A808A1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請就以下三個部分撰寫，總篇幅</w:t>
      </w:r>
      <w:r w:rsidRPr="00A808A1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以</w:t>
      </w:r>
      <w:r w:rsidRPr="00A808A1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1</w:t>
      </w:r>
      <w:r w:rsidRPr="00A808A1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頁為限</w:t>
      </w:r>
      <w:r w:rsidRPr="00A808A1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</w:t>
      </w:r>
    </w:p>
    <w:p w:rsidR="00DC60DD" w:rsidRPr="00A808A1" w:rsidRDefault="00DC60DD" w:rsidP="00DC60DD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A808A1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一、個人背景說明：可就個人學經歷、特質、教程學習經驗或心得加以說明</w:t>
      </w:r>
    </w:p>
    <w:p w:rsidR="00DC60DD" w:rsidRPr="00A808A1" w:rsidRDefault="00DC60DD" w:rsidP="00DC60DD">
      <w:pPr>
        <w:ind w:left="490" w:right="147" w:hangingChars="204" w:hanging="490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A808A1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二、申請理由：請說明個人申請赴</w:t>
      </w:r>
      <w:r w:rsidR="009A63E2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印尼</w:t>
      </w: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國際史懷哲</w:t>
      </w:r>
      <w:r w:rsidRPr="00A808A1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之動機</w:t>
      </w:r>
    </w:p>
    <w:p w:rsidR="00DC60DD" w:rsidRPr="00ED5953" w:rsidRDefault="00DC60DD" w:rsidP="00DC60DD">
      <w:pPr>
        <w:ind w:left="461" w:right="147" w:hangingChars="192" w:hanging="461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A808A1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三、國外見習、實習或服務之相關經驗：請就個人有助此次</w:t>
      </w: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國際史懷哲</w:t>
      </w:r>
      <w:r w:rsidRPr="00A808A1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教育服務之相關經驗，加以簡述並提供證明文件</w:t>
      </w:r>
    </w:p>
    <w:p w:rsidR="00DC60DD" w:rsidRPr="004E5899" w:rsidRDefault="00DC60DD" w:rsidP="00DC60DD">
      <w:pPr>
        <w:rPr>
          <w:rFonts w:ascii="Times New Roman" w:eastAsia="標楷體" w:hAnsi="Times New Roman"/>
          <w:szCs w:val="24"/>
          <w:lang w:eastAsia="zh-TW"/>
        </w:rPr>
      </w:pPr>
    </w:p>
    <w:p w:rsidR="00DC60DD" w:rsidRPr="004E5899" w:rsidRDefault="00DC60DD" w:rsidP="00DC60DD">
      <w:pPr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</w:p>
    <w:p w:rsidR="00DC60DD" w:rsidRPr="00CA65C6" w:rsidRDefault="00DC60DD" w:rsidP="00DC60DD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p w:rsidR="00DC60DD" w:rsidRDefault="00DC60DD" w:rsidP="00DC60DD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/>
          <w:b/>
          <w:bCs/>
          <w:sz w:val="28"/>
          <w:szCs w:val="28"/>
          <w:lang w:eastAsia="zh-TW"/>
        </w:rPr>
        <w:br w:type="page"/>
      </w:r>
    </w:p>
    <w:p w:rsidR="00DC60DD" w:rsidRPr="00D53889" w:rsidRDefault="00DC60DD" w:rsidP="00DC60DD">
      <w:pPr>
        <w:jc w:val="center"/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p w:rsidR="00DC60DD" w:rsidRPr="00D53889" w:rsidRDefault="00DC60DD" w:rsidP="00DC60DD">
      <w:pPr>
        <w:jc w:val="center"/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p w:rsidR="00DC60DD" w:rsidRPr="00504982" w:rsidRDefault="00DC60DD" w:rsidP="00DC60DD">
      <w:pPr>
        <w:jc w:val="center"/>
        <w:rPr>
          <w:rFonts w:ascii="Times New Roman" w:eastAsia="標楷體" w:hAnsi="Times New Roman"/>
          <w:b/>
          <w:bCs/>
          <w:sz w:val="36"/>
          <w:szCs w:val="36"/>
          <w:lang w:eastAsia="zh-TW"/>
        </w:rPr>
      </w:pPr>
      <w:r w:rsidRPr="4E43CC53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輔仁大學師資培育中心</w:t>
      </w:r>
      <w:r w:rsidRPr="4E43CC53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11</w:t>
      </w:r>
      <w:r w:rsidR="00175975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2</w:t>
      </w:r>
      <w:bookmarkStart w:id="1" w:name="_GoBack"/>
      <w:bookmarkEnd w:id="1"/>
      <w:r w:rsidRPr="4E43CC53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師資生</w:t>
      </w:r>
      <w:r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國際史懷哲</w:t>
      </w:r>
      <w:r w:rsidRPr="4E43CC53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計畫</w:t>
      </w:r>
    </w:p>
    <w:p w:rsidR="00DC60DD" w:rsidRPr="00504982" w:rsidRDefault="00DC60DD" w:rsidP="00DC60DD">
      <w:pPr>
        <w:jc w:val="center"/>
        <w:rPr>
          <w:rFonts w:ascii="Times New Roman" w:eastAsia="標楷體" w:hAnsi="Times New Roman"/>
          <w:b/>
          <w:bCs/>
          <w:sz w:val="36"/>
          <w:szCs w:val="36"/>
          <w:lang w:eastAsia="zh-TW"/>
        </w:rPr>
      </w:pP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教育專業課程學分數檢核表</w:t>
      </w:r>
    </w:p>
    <w:p w:rsidR="00DC60DD" w:rsidRPr="00E42F2C" w:rsidRDefault="00DC60DD" w:rsidP="00DC60DD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1804"/>
        <w:gridCol w:w="1394"/>
        <w:gridCol w:w="1523"/>
        <w:gridCol w:w="2362"/>
        <w:gridCol w:w="980"/>
        <w:gridCol w:w="760"/>
      </w:tblGrid>
      <w:tr w:rsidR="00DC60DD" w:rsidRPr="00E42F2C" w:rsidTr="001309E2">
        <w:trPr>
          <w:trHeight w:val="680"/>
        </w:trPr>
        <w:tc>
          <w:tcPr>
            <w:tcW w:w="809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E42F2C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04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94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5625" w:type="dxa"/>
            <w:gridSpan w:val="4"/>
            <w:vAlign w:val="center"/>
          </w:tcPr>
          <w:p w:rsidR="00DC60DD" w:rsidRDefault="00DC60DD" w:rsidP="001309E2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級中教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類科</w:t>
            </w:r>
          </w:p>
          <w:p w:rsidR="00DC60DD" w:rsidRPr="00E42F2C" w:rsidRDefault="00DC60DD" w:rsidP="001309E2">
            <w:pPr>
              <w:jc w:val="both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級小教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</w:p>
        </w:tc>
      </w:tr>
      <w:tr w:rsidR="00DC60DD" w:rsidRPr="00E42F2C" w:rsidTr="001309E2">
        <w:trPr>
          <w:trHeight w:val="680"/>
        </w:trPr>
        <w:tc>
          <w:tcPr>
            <w:tcW w:w="809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8823" w:type="dxa"/>
            <w:gridSpan w:val="6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系所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 xml:space="preserve">□大學部  □碩士班  </w:t>
            </w:r>
            <w:proofErr w:type="gramStart"/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□碩專</w:t>
            </w:r>
            <w:proofErr w:type="gramEnd"/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班        年級</w:t>
            </w:r>
          </w:p>
        </w:tc>
      </w:tr>
      <w:tr w:rsidR="00DC60DD" w:rsidRPr="00E42F2C" w:rsidTr="001309E2">
        <w:trPr>
          <w:trHeight w:val="680"/>
        </w:trPr>
        <w:tc>
          <w:tcPr>
            <w:tcW w:w="5530" w:type="dxa"/>
            <w:gridSpan w:val="4"/>
            <w:vAlign w:val="center"/>
          </w:tcPr>
          <w:p w:rsidR="00DC60DD" w:rsidRPr="00811226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2362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修課學期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學分數</w:t>
            </w: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成績</w:t>
            </w: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Pr="00E42F2C" w:rsidRDefault="00DC60DD" w:rsidP="001309E2">
            <w:pPr>
              <w:jc w:val="right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24"/>
        </w:trPr>
        <w:tc>
          <w:tcPr>
            <w:tcW w:w="5530" w:type="dxa"/>
            <w:gridSpan w:val="4"/>
          </w:tcPr>
          <w:p w:rsidR="00DC60DD" w:rsidRPr="00E42F2C" w:rsidRDefault="00DC60DD" w:rsidP="001309E2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DC60DD" w:rsidRDefault="00DC60DD" w:rsidP="001309E2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DC60DD" w:rsidRPr="00E42F2C" w:rsidTr="001309E2">
        <w:trPr>
          <w:trHeight w:val="680"/>
        </w:trPr>
        <w:tc>
          <w:tcPr>
            <w:tcW w:w="5530" w:type="dxa"/>
            <w:gridSpan w:val="4"/>
            <w:vAlign w:val="center"/>
          </w:tcPr>
          <w:p w:rsidR="00DC60DD" w:rsidRPr="00E42F2C" w:rsidRDefault="00DC60DD" w:rsidP="001309E2">
            <w:pPr>
              <w:jc w:val="right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學分數合計</w:t>
            </w:r>
          </w:p>
        </w:tc>
        <w:tc>
          <w:tcPr>
            <w:tcW w:w="4102" w:type="dxa"/>
            <w:gridSpan w:val="3"/>
            <w:vAlign w:val="center"/>
          </w:tcPr>
          <w:p w:rsidR="00DC60DD" w:rsidRPr="00E42F2C" w:rsidRDefault="00DC60DD" w:rsidP="001309E2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應修　　　學分／已修　　　學分</w:t>
            </w:r>
          </w:p>
        </w:tc>
      </w:tr>
    </w:tbl>
    <w:p w:rsidR="00DC60DD" w:rsidRDefault="00DC60DD" w:rsidP="00DC60DD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p w:rsidR="00DC60DD" w:rsidRPr="00D53889" w:rsidRDefault="00DC60DD" w:rsidP="00DC60DD">
      <w:pPr>
        <w:jc w:val="center"/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p w:rsidR="00DC60DD" w:rsidRPr="00D53889" w:rsidRDefault="00DC60DD" w:rsidP="00DC60DD">
      <w:pPr>
        <w:jc w:val="center"/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p w:rsidR="00DC60DD" w:rsidRPr="0016204F" w:rsidRDefault="00DC60DD" w:rsidP="00DC60DD">
      <w:pPr>
        <w:spacing w:afterLines="50" w:after="12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6204F">
        <w:rPr>
          <w:rFonts w:ascii="Times New Roman" w:eastAsia="標楷體" w:hAnsi="Times New Roman" w:cs="Times New Roman"/>
          <w:sz w:val="28"/>
          <w:szCs w:val="28"/>
          <w:lang w:eastAsia="zh-TW"/>
        </w:rPr>
        <w:t>相當於</w:t>
      </w:r>
      <w:r w:rsidRPr="0016204F">
        <w:rPr>
          <w:rFonts w:ascii="Times New Roman" w:eastAsia="標楷體" w:hAnsi="Times New Roman" w:cs="Times New Roman"/>
          <w:sz w:val="28"/>
          <w:szCs w:val="28"/>
          <w:lang w:eastAsia="zh-TW"/>
        </w:rPr>
        <w:t>CEF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R</w:t>
      </w:r>
      <w:r w:rsidRPr="0016204F">
        <w:rPr>
          <w:rFonts w:ascii="Times New Roman" w:eastAsia="標楷體" w:hAnsi="Times New Roman" w:cs="Times New Roman"/>
          <w:sz w:val="28"/>
          <w:szCs w:val="28"/>
          <w:lang w:eastAsia="zh-TW"/>
        </w:rPr>
        <w:t>語言參考架構</w:t>
      </w:r>
      <w:r w:rsidRPr="0016204F">
        <w:rPr>
          <w:rFonts w:ascii="Times New Roman" w:eastAsia="標楷體" w:hAnsi="Times New Roman" w:cs="Times New Roman"/>
          <w:sz w:val="28"/>
          <w:szCs w:val="28"/>
          <w:lang w:eastAsia="zh-TW"/>
        </w:rPr>
        <w:t>B1</w:t>
      </w:r>
      <w:r w:rsidRPr="0016204F">
        <w:rPr>
          <w:rFonts w:ascii="Times New Roman" w:eastAsia="標楷體" w:hAnsi="Times New Roman" w:cs="Times New Roman"/>
          <w:sz w:val="28"/>
          <w:szCs w:val="28"/>
          <w:lang w:eastAsia="zh-TW"/>
        </w:rPr>
        <w:t>級之各項英語檢定考試標準參照表</w:t>
      </w:r>
    </w:p>
    <w:tbl>
      <w:tblPr>
        <w:tblStyle w:val="af2"/>
        <w:tblW w:w="10307" w:type="dxa"/>
        <w:jc w:val="center"/>
        <w:tblLook w:val="04A0" w:firstRow="1" w:lastRow="0" w:firstColumn="1" w:lastColumn="0" w:noHBand="0" w:noVBand="1"/>
      </w:tblPr>
      <w:tblGrid>
        <w:gridCol w:w="2165"/>
        <w:gridCol w:w="3075"/>
        <w:gridCol w:w="1276"/>
        <w:gridCol w:w="3791"/>
      </w:tblGrid>
      <w:tr w:rsidR="00DC60DD" w:rsidRPr="003F4E10" w:rsidTr="001309E2">
        <w:trPr>
          <w:tblHeader/>
          <w:jc w:val="center"/>
        </w:trPr>
        <w:tc>
          <w:tcPr>
            <w:tcW w:w="2165" w:type="dxa"/>
            <w:vAlign w:val="center"/>
          </w:tcPr>
          <w:p w:rsidR="00DC60DD" w:rsidRPr="00117006" w:rsidRDefault="00DC60DD" w:rsidP="001309E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考試名稱</w:t>
            </w:r>
            <w:proofErr w:type="spellEnd"/>
          </w:p>
        </w:tc>
        <w:tc>
          <w:tcPr>
            <w:tcW w:w="3075" w:type="dxa"/>
            <w:vAlign w:val="center"/>
          </w:tcPr>
          <w:p w:rsidR="00DC60DD" w:rsidRPr="00117006" w:rsidRDefault="00DC60DD" w:rsidP="001309E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符合相當於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CEF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R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語言參考架構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B1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級以上英語檢定</w:t>
            </w:r>
          </w:p>
        </w:tc>
        <w:tc>
          <w:tcPr>
            <w:tcW w:w="1276" w:type="dxa"/>
            <w:vAlign w:val="center"/>
          </w:tcPr>
          <w:p w:rsidR="00DC60DD" w:rsidRPr="00117006" w:rsidRDefault="00DC60DD" w:rsidP="001309E2">
            <w:pPr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考試項目</w:t>
            </w:r>
            <w:proofErr w:type="spellEnd"/>
          </w:p>
        </w:tc>
        <w:tc>
          <w:tcPr>
            <w:tcW w:w="3791" w:type="dxa"/>
            <w:vAlign w:val="center"/>
          </w:tcPr>
          <w:p w:rsidR="00DC60DD" w:rsidRPr="00117006" w:rsidRDefault="00DC60DD" w:rsidP="001309E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DC60DD" w:rsidRPr="003F4E10" w:rsidTr="001309E2">
        <w:trPr>
          <w:trHeight w:val="850"/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全民英檢</w:t>
            </w:r>
            <w:proofErr w:type="spell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GEPT)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中級複試通過</w:t>
            </w:r>
            <w:proofErr w:type="spellEnd"/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聽說讀寫</w:t>
            </w:r>
            <w:proofErr w:type="spellEnd"/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無分項考試。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LTTC 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財團法人語言訓練測驗中心。</w:t>
            </w:r>
          </w:p>
        </w:tc>
      </w:tr>
      <w:tr w:rsidR="00DC60DD" w:rsidRPr="003F4E10" w:rsidTr="001309E2">
        <w:trPr>
          <w:trHeight w:val="1077"/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多益英語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測驗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(TOEIC)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聽力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275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；閱讀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聽讀</w:t>
            </w:r>
            <w:proofErr w:type="spellEnd"/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「聽、讀」合併考。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成績須符合各分項標準。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ETS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</w:t>
            </w: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區代表忠欣股份有限公司</w:t>
            </w:r>
            <w:proofErr w:type="gramEnd"/>
          </w:p>
        </w:tc>
      </w:tr>
      <w:tr w:rsidR="00DC60DD" w:rsidRPr="003F4E10" w:rsidTr="001309E2">
        <w:trPr>
          <w:trHeight w:val="1247"/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多益口說與寫作測驗</w:t>
            </w:r>
            <w:proofErr w:type="spell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TOEIC Speaking and Writing Tests)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口說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120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；寫作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說寫</w:t>
            </w:r>
            <w:proofErr w:type="spellEnd"/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「說、寫」合併考；</w:t>
            </w: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可單考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「口說」。</w:t>
            </w:r>
          </w:p>
          <w:p w:rsidR="00DC60DD" w:rsidRPr="00117006" w:rsidRDefault="00DC60DD" w:rsidP="001309E2">
            <w:pPr>
              <w:snapToGrid w:val="0"/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成績須符合各分項標準。</w:t>
            </w:r>
          </w:p>
          <w:p w:rsidR="00DC60DD" w:rsidRPr="00117006" w:rsidRDefault="00DC60DD" w:rsidP="001309E2">
            <w:pPr>
              <w:snapToGrid w:val="0"/>
              <w:spacing w:line="260" w:lineRule="exact"/>
              <w:ind w:left="176" w:hangingChars="80" w:hanging="1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ETS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</w:t>
            </w: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區代表忠欣股份有限公司</w:t>
            </w:r>
            <w:proofErr w:type="gramEnd"/>
          </w:p>
        </w:tc>
      </w:tr>
      <w:tr w:rsidR="00DC60DD" w:rsidRPr="003F4E10" w:rsidTr="001309E2">
        <w:trPr>
          <w:trHeight w:val="1304"/>
          <w:jc w:val="center"/>
        </w:trPr>
        <w:tc>
          <w:tcPr>
            <w:tcW w:w="2165" w:type="dxa"/>
          </w:tcPr>
          <w:p w:rsidR="00DC60DD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595D3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多益普及</w:t>
            </w:r>
            <w:proofErr w:type="gramEnd"/>
            <w:r w:rsidRPr="00595D3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英語測驗</w:t>
            </w:r>
          </w:p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TOEIC BRIDGE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聽力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39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；閱讀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45</w:t>
            </w:r>
          </w:p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口說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43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；寫作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聽說讀寫</w:t>
            </w:r>
            <w:proofErr w:type="spellEnd"/>
          </w:p>
        </w:tc>
        <w:tc>
          <w:tcPr>
            <w:tcW w:w="3791" w:type="dxa"/>
          </w:tcPr>
          <w:p w:rsidR="00DC60DD" w:rsidRDefault="00DC60DD" w:rsidP="001309E2">
            <w:pPr>
              <w:snapToGrid w:val="0"/>
              <w:spacing w:line="26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「聽、讀」合併考。</w:t>
            </w:r>
          </w:p>
          <w:p w:rsidR="00DC60DD" w:rsidRDefault="00DC60DD" w:rsidP="001309E2">
            <w:pPr>
              <w:snapToGrid w:val="0"/>
              <w:spacing w:line="26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「說、寫」合併考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DC60DD" w:rsidRPr="00595D32" w:rsidRDefault="00DC60DD" w:rsidP="001309E2">
            <w:pPr>
              <w:snapToGrid w:val="0"/>
              <w:spacing w:line="26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成績須符合各分項標準。</w:t>
            </w:r>
          </w:p>
          <w:p w:rsidR="00DC60DD" w:rsidRPr="00117006" w:rsidRDefault="00DC60DD" w:rsidP="001309E2">
            <w:pPr>
              <w:snapToGrid w:val="0"/>
              <w:spacing w:line="260" w:lineRule="exact"/>
              <w:ind w:left="176" w:hangingChars="80" w:hanging="1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ETS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</w:t>
            </w: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區代表忠欣股份有限公司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DC60DD" w:rsidRPr="003F4E10" w:rsidTr="001309E2">
        <w:trPr>
          <w:trHeight w:val="1134"/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托福</w:t>
            </w: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iBT</w:t>
            </w:r>
            <w:proofErr w:type="spell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測驗</w:t>
            </w:r>
          </w:p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網路型態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(TOEFL </w:t>
            </w: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iBT</w:t>
            </w:r>
            <w:proofErr w:type="spell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聽力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；閱讀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口說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；寫作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聽說讀寫</w:t>
            </w:r>
            <w:proofErr w:type="spellEnd"/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無分項考試。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成績須符合各分項標準。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ETS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</w:t>
            </w: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區代表忠欣股份有限公司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DC60DD" w:rsidRPr="003F4E10" w:rsidTr="001309E2">
        <w:trPr>
          <w:trHeight w:val="907"/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托福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ITP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測驗</w:t>
            </w:r>
            <w:proofErr w:type="spell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(TOEFL ITP)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聽讀</w:t>
            </w:r>
            <w:proofErr w:type="spellEnd"/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無寫作及口說考試。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176" w:hangingChars="80" w:hanging="1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ETS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</w:t>
            </w: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區代表忠欣股份有限公司</w:t>
            </w:r>
            <w:proofErr w:type="gramEnd"/>
          </w:p>
        </w:tc>
      </w:tr>
      <w:tr w:rsidR="00DC60DD" w:rsidRPr="003F4E10" w:rsidTr="001309E2">
        <w:trPr>
          <w:trHeight w:val="567"/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雅思</w:t>
            </w:r>
            <w:proofErr w:type="spell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IELTS)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聽說讀寫</w:t>
            </w:r>
            <w:proofErr w:type="spellEnd"/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無分項考試。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資料參考：雅思官方考試中心。</w:t>
            </w:r>
          </w:p>
        </w:tc>
      </w:tr>
      <w:tr w:rsidR="00DC60DD" w:rsidRPr="003F4E10" w:rsidTr="001309E2">
        <w:trPr>
          <w:trHeight w:val="567"/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雅思</w:t>
            </w:r>
            <w:proofErr w:type="spell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IELTS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Li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fe Skills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5" w:type="dxa"/>
          </w:tcPr>
          <w:p w:rsidR="00DC60DD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B1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聽讀</w:t>
            </w:r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無分項考試。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117006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資料參考：雅思官方考試中心。</w:t>
            </w:r>
          </w:p>
        </w:tc>
      </w:tr>
      <w:tr w:rsidR="00DC60DD" w:rsidRPr="003F4E10" w:rsidTr="001309E2">
        <w:trPr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外語能力測驗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(FLPT)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聽力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&amp;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閱讀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150</w:t>
            </w:r>
          </w:p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口說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S-2</w:t>
            </w:r>
          </w:p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寫作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聽說讀寫</w:t>
            </w:r>
            <w:proofErr w:type="spellEnd"/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「聽、讀」合併考；</w:t>
            </w: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可單考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「口說」；無寫作考試。</w:t>
            </w:r>
          </w:p>
          <w:p w:rsidR="00DC60DD" w:rsidRPr="00117006" w:rsidRDefault="00DC60DD" w:rsidP="001309E2">
            <w:pPr>
              <w:snapToGrid w:val="0"/>
              <w:spacing w:line="26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LTTC 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財團法人語言訓練測驗中心。</w:t>
            </w:r>
          </w:p>
        </w:tc>
      </w:tr>
      <w:tr w:rsidR="00DC60DD" w:rsidRPr="003F4E10" w:rsidTr="001309E2">
        <w:trPr>
          <w:trHeight w:val="850"/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劍橋五級國際英語認證</w:t>
            </w:r>
            <w:proofErr w:type="spell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Cambridge English)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Preliminary English Test (PET)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聽說讀寫</w:t>
            </w:r>
            <w:proofErr w:type="spellEnd"/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無分項考試。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LTTC 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財團法人語言訓練測驗中心。</w:t>
            </w:r>
          </w:p>
        </w:tc>
      </w:tr>
      <w:tr w:rsidR="00DC60DD" w:rsidRPr="003F4E10" w:rsidTr="001309E2">
        <w:trPr>
          <w:trHeight w:val="850"/>
          <w:jc w:val="center"/>
        </w:trPr>
        <w:tc>
          <w:tcPr>
            <w:tcW w:w="216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劍橋</w:t>
            </w: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博思職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場英語檢測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(BULATS)</w:t>
            </w:r>
          </w:p>
        </w:tc>
        <w:tc>
          <w:tcPr>
            <w:tcW w:w="3075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The Association of Language Testers in Europe</w:t>
            </w:r>
          </w:p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(ALTE) Level 2</w:t>
            </w:r>
          </w:p>
        </w:tc>
        <w:tc>
          <w:tcPr>
            <w:tcW w:w="1276" w:type="dxa"/>
          </w:tcPr>
          <w:p w:rsidR="00DC60DD" w:rsidRPr="00117006" w:rsidRDefault="00DC60DD" w:rsidP="001309E2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</w:rPr>
              <w:t>聽說讀寫</w:t>
            </w:r>
            <w:proofErr w:type="spellEnd"/>
          </w:p>
        </w:tc>
        <w:tc>
          <w:tcPr>
            <w:tcW w:w="3791" w:type="dxa"/>
          </w:tcPr>
          <w:p w:rsidR="00DC60DD" w:rsidRPr="00117006" w:rsidRDefault="00DC60DD" w:rsidP="001309E2">
            <w:pPr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◎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聽、說、讀、寫可分</w:t>
            </w:r>
            <w:proofErr w:type="gramStart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項單考</w:t>
            </w:r>
            <w:proofErr w:type="gramEnd"/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DC60DD" w:rsidRPr="00117006" w:rsidRDefault="00DC60DD" w:rsidP="001309E2">
            <w:pPr>
              <w:snapToGrid w:val="0"/>
              <w:spacing w:line="280" w:lineRule="exact"/>
              <w:ind w:left="192" w:hangingChars="80" w:hanging="1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17006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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資料參考：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LTTC </w:t>
            </w:r>
            <w:r w:rsidRPr="0011700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財團法人語言訓練測驗中心。</w:t>
            </w:r>
          </w:p>
        </w:tc>
      </w:tr>
    </w:tbl>
    <w:p w:rsidR="00DC60DD" w:rsidRDefault="00DC60DD" w:rsidP="00DC60DD">
      <w:pPr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p w:rsidR="00DC60DD" w:rsidRDefault="00DC60DD" w:rsidP="00DC60DD">
      <w:pPr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p w:rsidR="00DC60DD" w:rsidRDefault="00DC60DD" w:rsidP="00DC60DD">
      <w:pPr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各項考試之</w:t>
      </w:r>
      <w:r w:rsidRPr="009C0E43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參照分數</w:t>
      </w:r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標準，以各主辦單位為</w:t>
      </w:r>
      <w:proofErr w:type="gramStart"/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準</w:t>
      </w:r>
      <w:proofErr w:type="gramEnd"/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，本表僅供參考。</w:t>
      </w:r>
    </w:p>
    <w:p w:rsidR="00DC60DD" w:rsidRDefault="00DC60DD" w:rsidP="00DC60DD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p w:rsidR="00DC60DD" w:rsidRDefault="00DC60DD" w:rsidP="00DC60DD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p w:rsidR="00DC60DD" w:rsidRPr="00DC60DD" w:rsidRDefault="00DC60DD" w:rsidP="00CB7992">
      <w:pPr>
        <w:spacing w:after="120" w:line="0" w:lineRule="atLeast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sectPr w:rsidR="00DC60DD" w:rsidRPr="00DC60DD" w:rsidSect="00CB7992">
      <w:footerReference w:type="default" r:id="rId7"/>
      <w:pgSz w:w="11910" w:h="16840" w:code="9"/>
      <w:pgMar w:top="1021" w:right="1021" w:bottom="1021" w:left="102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73" w:rsidRDefault="00725B73">
      <w:r>
        <w:separator/>
      </w:r>
    </w:p>
  </w:endnote>
  <w:endnote w:type="continuationSeparator" w:id="0">
    <w:p w:rsidR="00725B73" w:rsidRDefault="0072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82" w:rsidRDefault="00504982">
    <w:pPr>
      <w:pStyle w:val="af"/>
      <w:jc w:val="center"/>
    </w:pPr>
  </w:p>
  <w:p w:rsidR="00504982" w:rsidRDefault="00504982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73" w:rsidRDefault="00725B73">
      <w:r>
        <w:separator/>
      </w:r>
    </w:p>
  </w:footnote>
  <w:footnote w:type="continuationSeparator" w:id="0">
    <w:p w:rsidR="00725B73" w:rsidRDefault="0072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82282"/>
    <w:rsid w:val="000C0665"/>
    <w:rsid w:val="000E4C20"/>
    <w:rsid w:val="000F21B7"/>
    <w:rsid w:val="00111A44"/>
    <w:rsid w:val="00117006"/>
    <w:rsid w:val="001239ED"/>
    <w:rsid w:val="0013333F"/>
    <w:rsid w:val="001537B2"/>
    <w:rsid w:val="00153EE4"/>
    <w:rsid w:val="00175975"/>
    <w:rsid w:val="00175D4D"/>
    <w:rsid w:val="001F4B53"/>
    <w:rsid w:val="00202B4C"/>
    <w:rsid w:val="00276E22"/>
    <w:rsid w:val="002C7DE4"/>
    <w:rsid w:val="002F5005"/>
    <w:rsid w:val="003251D7"/>
    <w:rsid w:val="0037755A"/>
    <w:rsid w:val="003947EA"/>
    <w:rsid w:val="003B5EB9"/>
    <w:rsid w:val="003D2B5D"/>
    <w:rsid w:val="004171BA"/>
    <w:rsid w:val="00423132"/>
    <w:rsid w:val="00451980"/>
    <w:rsid w:val="00456FDD"/>
    <w:rsid w:val="004C7E80"/>
    <w:rsid w:val="004F6958"/>
    <w:rsid w:val="0050223F"/>
    <w:rsid w:val="00504982"/>
    <w:rsid w:val="00511F5E"/>
    <w:rsid w:val="00553C29"/>
    <w:rsid w:val="0057181A"/>
    <w:rsid w:val="00583778"/>
    <w:rsid w:val="00590238"/>
    <w:rsid w:val="006769F8"/>
    <w:rsid w:val="006F1FD5"/>
    <w:rsid w:val="007050F0"/>
    <w:rsid w:val="00720D74"/>
    <w:rsid w:val="00723A96"/>
    <w:rsid w:val="00725B73"/>
    <w:rsid w:val="00760D7A"/>
    <w:rsid w:val="00775F30"/>
    <w:rsid w:val="007931EF"/>
    <w:rsid w:val="007D2C98"/>
    <w:rsid w:val="00811226"/>
    <w:rsid w:val="00822B1F"/>
    <w:rsid w:val="00840915"/>
    <w:rsid w:val="008950F9"/>
    <w:rsid w:val="009011F6"/>
    <w:rsid w:val="009156B3"/>
    <w:rsid w:val="00927981"/>
    <w:rsid w:val="00956EDD"/>
    <w:rsid w:val="009A63E2"/>
    <w:rsid w:val="009D600A"/>
    <w:rsid w:val="009F44B5"/>
    <w:rsid w:val="009F6E25"/>
    <w:rsid w:val="00A0387F"/>
    <w:rsid w:val="00A31585"/>
    <w:rsid w:val="00A42DBC"/>
    <w:rsid w:val="00AB04CB"/>
    <w:rsid w:val="00AC0678"/>
    <w:rsid w:val="00AD7CBC"/>
    <w:rsid w:val="00B438AA"/>
    <w:rsid w:val="00B834A9"/>
    <w:rsid w:val="00BB2BDA"/>
    <w:rsid w:val="00BD5EBC"/>
    <w:rsid w:val="00C066E6"/>
    <w:rsid w:val="00C121A8"/>
    <w:rsid w:val="00C2294C"/>
    <w:rsid w:val="00C358C9"/>
    <w:rsid w:val="00C35BAE"/>
    <w:rsid w:val="00C53531"/>
    <w:rsid w:val="00C7393A"/>
    <w:rsid w:val="00C73E41"/>
    <w:rsid w:val="00CA65C6"/>
    <w:rsid w:val="00CB7992"/>
    <w:rsid w:val="00CD0904"/>
    <w:rsid w:val="00CD5087"/>
    <w:rsid w:val="00CF76EC"/>
    <w:rsid w:val="00D02E75"/>
    <w:rsid w:val="00D4532E"/>
    <w:rsid w:val="00D53889"/>
    <w:rsid w:val="00D60D8C"/>
    <w:rsid w:val="00DC075C"/>
    <w:rsid w:val="00DC1BE2"/>
    <w:rsid w:val="00DC60DD"/>
    <w:rsid w:val="00DE7AEC"/>
    <w:rsid w:val="00E113E3"/>
    <w:rsid w:val="00E16F49"/>
    <w:rsid w:val="00E42F2C"/>
    <w:rsid w:val="00EA5AC3"/>
    <w:rsid w:val="00EB3359"/>
    <w:rsid w:val="00ED6EEC"/>
    <w:rsid w:val="00F06ECB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847C9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林縵君</cp:lastModifiedBy>
  <cp:revision>7</cp:revision>
  <cp:lastPrinted>2017-12-19T01:38:00Z</cp:lastPrinted>
  <dcterms:created xsi:type="dcterms:W3CDTF">2023-04-18T05:40:00Z</dcterms:created>
  <dcterms:modified xsi:type="dcterms:W3CDTF">2024-03-05T01:53:00Z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