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172AC0" w:rsidRPr="00A96F6B" w:rsidTr="000C4A4F">
        <w:trPr>
          <w:trHeight w:val="547"/>
          <w:jc w:val="center"/>
        </w:trPr>
        <w:tc>
          <w:tcPr>
            <w:tcW w:w="10859" w:type="dxa"/>
            <w:gridSpan w:val="9"/>
            <w:shd w:val="clear" w:color="auto" w:fill="auto"/>
            <w:vAlign w:val="center"/>
          </w:tcPr>
          <w:p w:rsidR="00172AC0" w:rsidRPr="00FD1025" w:rsidRDefault="00172AC0" w:rsidP="000C4A4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172AC0" w:rsidRPr="00A96F6B" w:rsidTr="00CA232E">
        <w:trPr>
          <w:trHeight w:val="693"/>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01" w:type="dxa"/>
            <w:gridSpan w:val="3"/>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br/>
              <w:t>(請以英文正楷書寫)</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sidR="002A0BF3">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CA232E">
        <w:trPr>
          <w:trHeight w:val="1618"/>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172AC0" w:rsidRPr="00A800C1" w:rsidRDefault="00172AC0" w:rsidP="000C4A4F">
            <w:pPr>
              <w:rPr>
                <w:rFonts w:ascii="標楷體" w:eastAsia="標楷體" w:hAnsi="標楷體"/>
                <w:b/>
                <w:color w:val="000000" w:themeColor="text1"/>
                <w:szCs w:val="24"/>
              </w:rPr>
            </w:pPr>
          </w:p>
        </w:tc>
      </w:tr>
      <w:tr w:rsidR="00172AC0" w:rsidRPr="00A96F6B" w:rsidTr="000C4A4F">
        <w:trPr>
          <w:trHeight w:val="496"/>
          <w:jc w:val="center"/>
        </w:trPr>
        <w:tc>
          <w:tcPr>
            <w:tcW w:w="9624" w:type="dxa"/>
            <w:gridSpan w:val="7"/>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172AC0" w:rsidRPr="00A96F6B" w:rsidRDefault="00172AC0" w:rsidP="000C4A4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吋脫帽照片電子檔。</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群科</w:t>
            </w:r>
            <w:proofErr w:type="gramEnd"/>
            <w:r w:rsidRPr="00A96F6B">
              <w:rPr>
                <w:rFonts w:ascii="標楷體" w:eastAsia="標楷體" w:hAnsi="標楷體" w:hint="eastAsia"/>
                <w:color w:val="000000" w:themeColor="text1"/>
                <w:sz w:val="18"/>
                <w:szCs w:val="18"/>
              </w:rPr>
              <w:t>、專長者須附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804811">
        <w:trPr>
          <w:trHeight w:val="496"/>
          <w:jc w:val="center"/>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172AC0" w:rsidRPr="00F55615" w:rsidRDefault="00172AC0" w:rsidP="000C4A4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172AC0" w:rsidRPr="00FD1025" w:rsidRDefault="00172AC0" w:rsidP="000C4A4F">
            <w:pPr>
              <w:pStyle w:val="a4"/>
              <w:numPr>
                <w:ilvl w:val="0"/>
                <w:numId w:val="8"/>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群科增</w:t>
            </w:r>
            <w:proofErr w:type="gramEnd"/>
            <w:r w:rsidRPr="00A800C1">
              <w:rPr>
                <w:rFonts w:ascii="標楷體" w:eastAsia="標楷體" w:hAnsi="標楷體" w:cs="細明體" w:hint="eastAsia"/>
                <w:color w:val="000000" w:themeColor="text1"/>
                <w:kern w:val="0"/>
                <w:sz w:val="20"/>
                <w:szCs w:val="20"/>
              </w:rPr>
              <w:t>能</w:t>
            </w:r>
            <w:proofErr w:type="gramStart"/>
            <w:r w:rsidRPr="00A800C1">
              <w:rPr>
                <w:rFonts w:ascii="標楷體" w:eastAsia="標楷體" w:hAnsi="標楷體" w:cs="細明體" w:hint="eastAsia"/>
                <w:color w:val="000000" w:themeColor="text1"/>
                <w:kern w:val="0"/>
                <w:sz w:val="20"/>
                <w:szCs w:val="20"/>
              </w:rPr>
              <w:t>學分班者</w:t>
            </w:r>
            <w:proofErr w:type="gramEnd"/>
            <w:r w:rsidRPr="00A800C1">
              <w:rPr>
                <w:rFonts w:ascii="標楷體" w:eastAsia="標楷體" w:hAnsi="標楷體" w:cs="細明體" w:hint="eastAsia"/>
                <w:color w:val="000000" w:themeColor="text1"/>
                <w:kern w:val="0"/>
                <w:sz w:val="20"/>
                <w:szCs w:val="20"/>
              </w:rPr>
              <w:t>，需先確認其教師證書無失效問題，</w:t>
            </w:r>
            <w:proofErr w:type="gramStart"/>
            <w:r w:rsidRPr="00A800C1">
              <w:rPr>
                <w:rFonts w:ascii="標楷體" w:eastAsia="標楷體" w:hAnsi="標楷體" w:cs="細明體" w:hint="eastAsia"/>
                <w:color w:val="000000" w:themeColor="text1"/>
                <w:kern w:val="0"/>
                <w:sz w:val="20"/>
                <w:szCs w:val="20"/>
              </w:rPr>
              <w:t>爰</w:t>
            </w:r>
            <w:proofErr w:type="gramEnd"/>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172AC0" w:rsidRPr="00FD1025" w:rsidRDefault="00172AC0" w:rsidP="000C4A4F">
            <w:pPr>
              <w:pStyle w:val="a4"/>
              <w:numPr>
                <w:ilvl w:val="0"/>
                <w:numId w:val="8"/>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172AC0" w:rsidRPr="00A96F6B" w:rsidRDefault="00172AC0" w:rsidP="000C4A4F">
            <w:pPr>
              <w:pStyle w:val="a4"/>
              <w:numPr>
                <w:ilvl w:val="0"/>
                <w:numId w:val="8"/>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672F5B">
        <w:trPr>
          <w:trHeight w:val="2481"/>
          <w:jc w:val="center"/>
        </w:trPr>
        <w:tc>
          <w:tcPr>
            <w:tcW w:w="10859" w:type="dxa"/>
            <w:gridSpan w:val="9"/>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172AC0" w:rsidP="000C4A4F">
            <w:pPr>
              <w:ind w:left="480"/>
              <w:rPr>
                <w:rFonts w:ascii="標楷體" w:eastAsia="標楷體" w:hAnsi="標楷體"/>
                <w:color w:val="000000" w:themeColor="text1"/>
                <w:sz w:val="22"/>
              </w:rPr>
            </w:pPr>
          </w:p>
          <w:p w:rsidR="00172AC0" w:rsidRPr="00A96F6B" w:rsidRDefault="00172AC0" w:rsidP="000C4A4F">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172AC0" w:rsidRDefault="00172AC0" w:rsidP="00172AC0">
      <w:pPr>
        <w:rPr>
          <w:rFonts w:ascii="標楷體" w:eastAsia="標楷體" w:hAnsi="標楷體"/>
          <w:b/>
          <w:bCs/>
          <w:color w:val="000000" w:themeColor="text1"/>
          <w:szCs w:val="24"/>
        </w:rPr>
      </w:pPr>
    </w:p>
    <w:p w:rsidR="001E79B5" w:rsidRDefault="001E79B5" w:rsidP="00172AC0">
      <w:pPr>
        <w:rPr>
          <w:rFonts w:ascii="標楷體" w:eastAsia="標楷體" w:hAnsi="標楷體"/>
          <w:b/>
          <w:bCs/>
          <w:color w:val="000000" w:themeColor="text1"/>
          <w:szCs w:val="24"/>
        </w:rPr>
        <w:sectPr w:rsidR="001E79B5" w:rsidSect="009F2D12">
          <w:footerReference w:type="default" r:id="rId7"/>
          <w:pgSz w:w="11906" w:h="16838"/>
          <w:pgMar w:top="1440" w:right="1080" w:bottom="1440" w:left="1080" w:header="851" w:footer="992" w:gutter="0"/>
          <w:cols w:space="425"/>
          <w:docGrid w:type="lines" w:linePitch="360"/>
        </w:sectPr>
      </w:pPr>
      <w:bookmarkStart w:id="0" w:name="_GoBack"/>
      <w:bookmarkEnd w:id="0"/>
    </w:p>
    <w:p w:rsidR="001E79B5" w:rsidRDefault="001E79B5" w:rsidP="001E79B5">
      <w:pPr>
        <w:spacing w:line="240" w:lineRule="auto"/>
        <w:rPr>
          <w:rFonts w:ascii="標楷體" w:eastAsia="標楷體" w:hAnsi="標楷體"/>
          <w:color w:val="000000" w:themeColor="text1"/>
          <w:szCs w:val="24"/>
        </w:rPr>
      </w:pPr>
      <w:r w:rsidRPr="00FD1025">
        <w:rPr>
          <w:rFonts w:ascii="標楷體" w:eastAsia="標楷體" w:hAnsi="標楷體" w:hint="eastAsia"/>
          <w:color w:val="000000" w:themeColor="text1"/>
          <w:szCs w:val="24"/>
        </w:rPr>
        <w:lastRenderedPageBreak/>
        <w:t>英文姓名</w:t>
      </w:r>
      <w:r>
        <w:rPr>
          <w:rFonts w:ascii="標楷體" w:eastAsia="標楷體" w:hAnsi="標楷體" w:hint="eastAsia"/>
          <w:color w:val="000000" w:themeColor="text1"/>
          <w:szCs w:val="24"/>
        </w:rPr>
        <w:t>寫法：</w:t>
      </w:r>
    </w:p>
    <w:p w:rsidR="001E79B5" w:rsidRDefault="001E79B5" w:rsidP="001E79B5">
      <w:pPr>
        <w:spacing w:line="240" w:lineRule="auto"/>
        <w:ind w:firstLineChars="100" w:firstLine="240"/>
        <w:rPr>
          <w:rFonts w:ascii="標楷體" w:eastAsia="標楷體" w:hAnsi="標楷體"/>
          <w:color w:val="000000" w:themeColor="text1"/>
          <w:szCs w:val="24"/>
        </w:rPr>
      </w:pPr>
      <w:r>
        <w:rPr>
          <w:rFonts w:ascii="標楷體" w:eastAsia="標楷體" w:hAnsi="標楷體" w:hint="eastAsia"/>
          <w:color w:val="000000" w:themeColor="text1"/>
          <w:szCs w:val="24"/>
        </w:rPr>
        <w:t>中文姓名：林美麗</w:t>
      </w:r>
    </w:p>
    <w:p w:rsidR="001E79B5" w:rsidRDefault="001E79B5" w:rsidP="001E79B5">
      <w:pPr>
        <w:spacing w:line="240" w:lineRule="auto"/>
        <w:ind w:firstLineChars="100" w:firstLine="240"/>
        <w:rPr>
          <w:rFonts w:ascii="標楷體" w:eastAsia="標楷體" w:hAnsi="標楷體"/>
          <w:color w:val="000000" w:themeColor="text1"/>
          <w:szCs w:val="24"/>
        </w:rPr>
      </w:pPr>
      <w:r>
        <w:rPr>
          <w:rFonts w:ascii="標楷體" w:eastAsia="標楷體" w:hAnsi="標楷體" w:hint="eastAsia"/>
          <w:color w:val="000000" w:themeColor="text1"/>
          <w:szCs w:val="24"/>
        </w:rPr>
        <w:t>英文姓名：L</w:t>
      </w:r>
      <w:r>
        <w:rPr>
          <w:rFonts w:ascii="標楷體" w:eastAsia="標楷體" w:hAnsi="標楷體"/>
          <w:color w:val="000000" w:themeColor="text1"/>
          <w:szCs w:val="24"/>
        </w:rPr>
        <w:t>in Mei-Li</w:t>
      </w:r>
    </w:p>
    <w:p w:rsidR="001E79B5" w:rsidRDefault="001E79B5" w:rsidP="001E79B5">
      <w:pPr>
        <w:spacing w:line="240" w:lineRule="auto"/>
        <w:rPr>
          <w:rFonts w:ascii="標楷體" w:eastAsia="標楷體" w:hAnsi="標楷體"/>
          <w:color w:val="000000" w:themeColor="text1"/>
          <w:szCs w:val="24"/>
        </w:rPr>
      </w:pPr>
    </w:p>
    <w:p w:rsidR="001E79B5" w:rsidRDefault="001E79B5" w:rsidP="001E79B5">
      <w:pPr>
        <w:spacing w:line="240" w:lineRule="auto"/>
        <w:rPr>
          <w:rFonts w:ascii="標楷體" w:eastAsia="標楷體" w:hAnsi="標楷體" w:cs="新細明體"/>
          <w:kern w:val="0"/>
          <w:sz w:val="22"/>
        </w:rPr>
      </w:pPr>
      <w:r>
        <w:rPr>
          <w:rFonts w:ascii="標楷體" w:eastAsia="標楷體" w:hAnsi="標楷體" w:hint="eastAsia"/>
          <w:color w:val="000000" w:themeColor="text1"/>
          <w:szCs w:val="24"/>
        </w:rPr>
        <w:t>中等學校</w:t>
      </w:r>
      <w:r w:rsidRPr="00A96F6B">
        <w:rPr>
          <w:rFonts w:ascii="標楷體" w:eastAsia="標楷體" w:hAnsi="標楷體" w:hint="eastAsia"/>
          <w:color w:val="000000" w:themeColor="text1"/>
          <w:szCs w:val="24"/>
        </w:rPr>
        <w:t>申請科別</w:t>
      </w:r>
      <w:r>
        <w:rPr>
          <w:rFonts w:ascii="標楷體" w:eastAsia="標楷體" w:hAnsi="標楷體" w:hint="eastAsia"/>
          <w:color w:val="000000" w:themeColor="text1"/>
          <w:szCs w:val="24"/>
        </w:rPr>
        <w:t>寫法：</w:t>
      </w:r>
    </w:p>
    <w:p w:rsidR="001E79B5" w:rsidRPr="002651F6" w:rsidRDefault="001E79B5" w:rsidP="001E79B5">
      <w:pPr>
        <w:spacing w:line="240" w:lineRule="auto"/>
        <w:ind w:leftChars="100" w:left="240"/>
        <w:rPr>
          <w:rFonts w:ascii="標楷體" w:eastAsia="標楷體" w:hAnsi="標楷體" w:cs="新細明體"/>
          <w:kern w:val="0"/>
        </w:rPr>
      </w:pPr>
      <w:r w:rsidRPr="002651F6">
        <w:rPr>
          <w:rFonts w:ascii="標楷體" w:eastAsia="標楷體" w:hAnsi="標楷體" w:cs="新細明體" w:hint="eastAsia"/>
          <w:kern w:val="0"/>
        </w:rPr>
        <w:t>高級中等學校國文科、國民中學語文學習領域國文專長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高級中等學校英文科、國民中學語文學習領域英語專長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高級中等學校數學科、國民中學數學學習領域數學專長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高級中等學校歷史科、國民中學社會學習領域歷史專長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高級中等學校生物科、國民中學自然與生活科技學習領域生物專長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高級中等學校化學科、國民中學自然與生活科技學習領域化學專長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高級中等學校家政科、國民中學綜合活動學習領域家政專長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高級中等學校輔導科、國民中學綜合活動學習領域輔導活動專長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國民中學綜合活動學習領域輔導活動專長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高級中等學校音樂科、國民中學藝術與人文學習領域音樂藝術專長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高級中等學校美術科、國民中學藝術與人文學習領域視覺藝術專長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高級中等學校體育科、國民中學健康與體育學習領域體育專長</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高級中等學校資訊科技概論科</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高級中等學校生命教育科</w:t>
      </w:r>
    </w:p>
    <w:p w:rsidR="001E79B5" w:rsidRPr="002651F6" w:rsidRDefault="001E79B5" w:rsidP="001E79B5">
      <w:pPr>
        <w:spacing w:line="240" w:lineRule="auto"/>
        <w:ind w:leftChars="100" w:left="240"/>
        <w:rPr>
          <w:rFonts w:ascii="標楷體" w:eastAsia="標楷體" w:hAnsi="標楷體" w:cs="新細明體"/>
          <w:color w:val="000000"/>
          <w:kern w:val="0"/>
        </w:rPr>
      </w:pPr>
      <w:r w:rsidRPr="002651F6">
        <w:rPr>
          <w:rFonts w:ascii="標楷體" w:eastAsia="標楷體" w:hAnsi="標楷體" w:cs="新細明體" w:hint="eastAsia"/>
          <w:color w:val="000000"/>
          <w:kern w:val="0"/>
        </w:rPr>
        <w:t>高級中等學校</w:t>
      </w:r>
      <w:proofErr w:type="gramStart"/>
      <w:r w:rsidRPr="002651F6">
        <w:rPr>
          <w:rFonts w:ascii="標楷體" w:eastAsia="標楷體" w:hAnsi="標楷體" w:cs="新細明體" w:hint="eastAsia"/>
          <w:color w:val="000000"/>
          <w:kern w:val="0"/>
        </w:rPr>
        <w:t>餐旅群餐飲</w:t>
      </w:r>
      <w:proofErr w:type="gramEnd"/>
      <w:r w:rsidRPr="002651F6">
        <w:rPr>
          <w:rFonts w:ascii="標楷體" w:eastAsia="標楷體" w:hAnsi="標楷體" w:cs="新細明體" w:hint="eastAsia"/>
          <w:color w:val="000000"/>
          <w:kern w:val="0"/>
        </w:rPr>
        <w:t>管理科</w:t>
      </w:r>
    </w:p>
    <w:p w:rsidR="001E79B5" w:rsidRPr="001E79B5" w:rsidRDefault="001E79B5" w:rsidP="00172AC0">
      <w:pPr>
        <w:rPr>
          <w:rFonts w:ascii="標楷體" w:eastAsia="標楷體" w:hAnsi="標楷體" w:hint="eastAsia"/>
          <w:b/>
          <w:bCs/>
          <w:color w:val="000000" w:themeColor="text1"/>
          <w:szCs w:val="24"/>
        </w:rPr>
      </w:pPr>
    </w:p>
    <w:sectPr w:rsidR="001E79B5" w:rsidRPr="001E79B5" w:rsidSect="009F2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FB" w:rsidRDefault="00C930FB">
      <w:pPr>
        <w:spacing w:line="240" w:lineRule="auto"/>
      </w:pPr>
      <w:r>
        <w:separator/>
      </w:r>
    </w:p>
  </w:endnote>
  <w:endnote w:type="continuationSeparator" w:id="0">
    <w:p w:rsidR="00C930FB" w:rsidRDefault="00C93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1D" w:rsidRDefault="00C930FB">
    <w:pPr>
      <w:pStyle w:val="a9"/>
      <w:jc w:val="center"/>
    </w:pPr>
  </w:p>
  <w:p w:rsidR="00321A1D" w:rsidRDefault="00C930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FB" w:rsidRDefault="00C930FB">
      <w:pPr>
        <w:spacing w:line="240" w:lineRule="auto"/>
      </w:pPr>
      <w:r>
        <w:separator/>
      </w:r>
    </w:p>
  </w:footnote>
  <w:footnote w:type="continuationSeparator" w:id="0">
    <w:p w:rsidR="00C930FB" w:rsidRDefault="00C930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172AC0"/>
    <w:rsid w:val="00190BAE"/>
    <w:rsid w:val="001E79B5"/>
    <w:rsid w:val="002A0BF3"/>
    <w:rsid w:val="002B5868"/>
    <w:rsid w:val="003F011E"/>
    <w:rsid w:val="00625FB1"/>
    <w:rsid w:val="00672F5B"/>
    <w:rsid w:val="006B791B"/>
    <w:rsid w:val="007A558A"/>
    <w:rsid w:val="007E5A64"/>
    <w:rsid w:val="00804811"/>
    <w:rsid w:val="00AA58D9"/>
    <w:rsid w:val="00B5481A"/>
    <w:rsid w:val="00C930FB"/>
    <w:rsid w:val="00CA232E"/>
    <w:rsid w:val="00CE4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0BC3"/>
  <w15:docId w15:val="{B9500B04-E2CA-4320-B365-F9EA57EB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12</cp:revision>
  <dcterms:created xsi:type="dcterms:W3CDTF">2018-12-07T08:41:00Z</dcterms:created>
  <dcterms:modified xsi:type="dcterms:W3CDTF">2018-12-07T08:58:00Z</dcterms:modified>
</cp:coreProperties>
</file>